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FEB63" w14:textId="77777777" w:rsidR="00A515EB" w:rsidRPr="00CB7442" w:rsidRDefault="00CB7442" w:rsidP="006A2FE9">
      <w:pPr>
        <w:pStyle w:val="Naslov1"/>
        <w:jc w:val="center"/>
        <w:rPr>
          <w:lang w:val="en-US"/>
        </w:rPr>
      </w:pPr>
      <w:bookmarkStart w:id="0" w:name="_GoBack"/>
      <w:bookmarkEnd w:id="0"/>
      <w:r w:rsidRPr="00CB7442">
        <w:rPr>
          <w:lang w:val="en-US"/>
        </w:rPr>
        <w:t>Partner search form</w:t>
      </w:r>
    </w:p>
    <w:p w14:paraId="697622A8"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66D57B81" w14:textId="77777777" w:rsidTr="00576CCC">
        <w:tc>
          <w:tcPr>
            <w:tcW w:w="2972" w:type="dxa"/>
          </w:tcPr>
          <w:p w14:paraId="741C843C" w14:textId="77777777" w:rsidR="00FC4A35" w:rsidRPr="00542A74" w:rsidRDefault="00AC2B8C" w:rsidP="00542A74">
            <w:pPr>
              <w:rPr>
                <w:szCs w:val="20"/>
              </w:rPr>
            </w:pPr>
            <w:r w:rsidRPr="00542A74">
              <w:rPr>
                <w:szCs w:val="20"/>
              </w:rPr>
              <w:t>Call</w:t>
            </w:r>
          </w:p>
        </w:tc>
        <w:tc>
          <w:tcPr>
            <w:tcW w:w="6656" w:type="dxa"/>
          </w:tcPr>
          <w:p w14:paraId="0509DFA5" w14:textId="4D71E572" w:rsidR="00FC4A35" w:rsidRPr="00080A4D" w:rsidRDefault="003334E2" w:rsidP="00542A74">
            <w:pPr>
              <w:rPr>
                <w:i/>
                <w:szCs w:val="20"/>
                <w:lang w:val="en-US"/>
              </w:rPr>
            </w:pPr>
            <w:r>
              <w:rPr>
                <w:i/>
                <w:szCs w:val="20"/>
                <w:lang w:val="en-US"/>
              </w:rPr>
              <w:t>CREA _CULT – 2025 – COOP or CREA -CULT – 2024 MME</w:t>
            </w:r>
          </w:p>
        </w:tc>
      </w:tr>
      <w:tr w:rsidR="006A2FE9" w:rsidRPr="00DD16E9" w14:paraId="2C7B63B3" w14:textId="77777777" w:rsidTr="00576CCC">
        <w:tc>
          <w:tcPr>
            <w:tcW w:w="2972" w:type="dxa"/>
          </w:tcPr>
          <w:p w14:paraId="26EFF768" w14:textId="77777777" w:rsidR="006A2FE9" w:rsidRPr="00542A74" w:rsidRDefault="006A2FE9" w:rsidP="00542A74">
            <w:pPr>
              <w:rPr>
                <w:szCs w:val="20"/>
              </w:rPr>
            </w:pPr>
            <w:r>
              <w:rPr>
                <w:szCs w:val="20"/>
              </w:rPr>
              <w:t>Strand or category</w:t>
            </w:r>
          </w:p>
        </w:tc>
        <w:tc>
          <w:tcPr>
            <w:tcW w:w="6656" w:type="dxa"/>
          </w:tcPr>
          <w:p w14:paraId="5EF307B4" w14:textId="172D0086" w:rsidR="006A2FE9" w:rsidRPr="00080A4D" w:rsidRDefault="003334E2" w:rsidP="003920AD">
            <w:pPr>
              <w:rPr>
                <w:i/>
                <w:szCs w:val="20"/>
                <w:lang w:val="en-US"/>
              </w:rPr>
            </w:pPr>
            <w:r>
              <w:rPr>
                <w:i/>
                <w:szCs w:val="20"/>
                <w:lang w:val="en-US"/>
              </w:rPr>
              <w:t xml:space="preserve">COOP-1 or COOP -2 </w:t>
            </w:r>
          </w:p>
        </w:tc>
      </w:tr>
    </w:tbl>
    <w:p w14:paraId="14ACA5AB" w14:textId="77777777" w:rsidR="00E97F53" w:rsidRPr="00542A74" w:rsidRDefault="00E97F53" w:rsidP="00473C16">
      <w:pPr>
        <w:rPr>
          <w:lang w:val="en-US"/>
        </w:rPr>
      </w:pPr>
    </w:p>
    <w:p w14:paraId="3E5C4A38"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212FFF" w14:paraId="510899CC" w14:textId="77777777" w:rsidTr="00576CCC">
        <w:tc>
          <w:tcPr>
            <w:tcW w:w="2972" w:type="dxa"/>
          </w:tcPr>
          <w:p w14:paraId="7598098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4B363CD" w14:textId="746D5A5E" w:rsidR="006764FE" w:rsidRPr="00E5751B" w:rsidRDefault="000E08BC" w:rsidP="00473C16">
            <w:pPr>
              <w:rPr>
                <w:lang w:val="en-US"/>
              </w:rPr>
            </w:pPr>
            <w:r w:rsidRPr="00E5751B">
              <w:t>Full name: Association for Creative and Cultural Promotion Alternativa</w:t>
            </w:r>
            <w:r w:rsidRPr="00E5751B">
              <w:br/>
              <w:t>Short name: Association Alternativa</w:t>
            </w:r>
          </w:p>
        </w:tc>
      </w:tr>
      <w:tr w:rsidR="00212FFF" w:rsidRPr="00212FFF" w14:paraId="592356C5" w14:textId="77777777" w:rsidTr="00576CCC">
        <w:tc>
          <w:tcPr>
            <w:tcW w:w="2972" w:type="dxa"/>
          </w:tcPr>
          <w:p w14:paraId="5200F748" w14:textId="77777777" w:rsidR="00212FFF" w:rsidRPr="006A2FE9" w:rsidRDefault="00212FFF" w:rsidP="00212FFF">
            <w:pPr>
              <w:rPr>
                <w:lang w:val="en-US"/>
              </w:rPr>
            </w:pPr>
            <w:r>
              <w:rPr>
                <w:lang w:val="en-US"/>
              </w:rPr>
              <w:t>Country</w:t>
            </w:r>
          </w:p>
        </w:tc>
        <w:tc>
          <w:tcPr>
            <w:tcW w:w="6656" w:type="dxa"/>
          </w:tcPr>
          <w:p w14:paraId="0A1B6CA3" w14:textId="2B823202" w:rsidR="00212FFF" w:rsidRPr="00E5751B" w:rsidRDefault="006764FE" w:rsidP="00473C16">
            <w:pPr>
              <w:rPr>
                <w:lang w:val="en-US"/>
              </w:rPr>
            </w:pPr>
            <w:r w:rsidRPr="00E5751B">
              <w:rPr>
                <w:lang w:val="en-US"/>
              </w:rPr>
              <w:t>Croatia</w:t>
            </w:r>
          </w:p>
        </w:tc>
      </w:tr>
      <w:tr w:rsidR="00D87A47" w:rsidRPr="00DD16E9" w14:paraId="619E9309" w14:textId="77777777" w:rsidTr="00576CCC">
        <w:tc>
          <w:tcPr>
            <w:tcW w:w="2972" w:type="dxa"/>
          </w:tcPr>
          <w:p w14:paraId="3BC4AE31"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035B537D" w14:textId="40981114" w:rsidR="00D87A47" w:rsidRPr="00E5751B" w:rsidRDefault="00C47557" w:rsidP="00705A18">
            <w:pPr>
              <w:rPr>
                <w:lang w:val="en-US"/>
              </w:rPr>
            </w:pPr>
            <w:hyperlink r:id="rId7" w:history="1">
              <w:r w:rsidR="006764FE" w:rsidRPr="00E5751B">
                <w:rPr>
                  <w:rStyle w:val="Hiperveza"/>
                  <w:lang w:val="en-US"/>
                </w:rPr>
                <w:t>www.noprofitrec.com</w:t>
              </w:r>
            </w:hyperlink>
            <w:r w:rsidR="006764FE" w:rsidRPr="00E5751B">
              <w:rPr>
                <w:lang w:val="en-US"/>
              </w:rPr>
              <w:t xml:space="preserve"> and </w:t>
            </w:r>
            <w:hyperlink r:id="rId8" w:history="1">
              <w:r w:rsidR="006764FE" w:rsidRPr="00E5751B">
                <w:rPr>
                  <w:rStyle w:val="Hiperveza"/>
                  <w:lang w:val="en-US"/>
                </w:rPr>
                <w:t>www.alternativa-pula.com</w:t>
              </w:r>
            </w:hyperlink>
            <w:r w:rsidR="006764FE" w:rsidRPr="00E5751B">
              <w:rPr>
                <w:lang w:val="en-US"/>
              </w:rPr>
              <w:t xml:space="preserve"> </w:t>
            </w:r>
          </w:p>
        </w:tc>
      </w:tr>
      <w:tr w:rsidR="00705A18" w:rsidRPr="00DD16E9" w14:paraId="54249954" w14:textId="77777777" w:rsidTr="00576CCC">
        <w:tc>
          <w:tcPr>
            <w:tcW w:w="2972" w:type="dxa"/>
          </w:tcPr>
          <w:p w14:paraId="1B7BBC0E"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4EA1B42" w14:textId="49EB1F9B" w:rsidR="00705A18" w:rsidRPr="00E5751B" w:rsidRDefault="006764FE" w:rsidP="00705A18">
            <w:pPr>
              <w:rPr>
                <w:lang w:val="en-US"/>
              </w:rPr>
            </w:pPr>
            <w:r w:rsidRPr="00E5751B">
              <w:rPr>
                <w:lang w:val="en-US"/>
              </w:rPr>
              <w:t xml:space="preserve">Dina Ivas, </w:t>
            </w:r>
            <w:hyperlink r:id="rId9" w:history="1">
              <w:r w:rsidRPr="00E5751B">
                <w:rPr>
                  <w:rStyle w:val="Hiperveza"/>
                  <w:lang w:val="en-US"/>
                </w:rPr>
                <w:t>dina@alternativa-pula.com</w:t>
              </w:r>
            </w:hyperlink>
            <w:r w:rsidRPr="00E5751B">
              <w:rPr>
                <w:lang w:val="en-US"/>
              </w:rPr>
              <w:t xml:space="preserve"> </w:t>
            </w:r>
          </w:p>
        </w:tc>
      </w:tr>
      <w:tr w:rsidR="00705A18" w:rsidRPr="00DD16E9" w14:paraId="687F6953" w14:textId="77777777" w:rsidTr="00576CCC">
        <w:tc>
          <w:tcPr>
            <w:tcW w:w="2972" w:type="dxa"/>
          </w:tcPr>
          <w:p w14:paraId="1B1B0A2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7613D73" w14:textId="3AFFDBA6" w:rsidR="00705A18" w:rsidRPr="00E5751B" w:rsidRDefault="00705A18" w:rsidP="00705A18">
            <w:pPr>
              <w:rPr>
                <w:lang w:val="en-US"/>
              </w:rPr>
            </w:pPr>
            <w:r w:rsidRPr="00E5751B">
              <w:rPr>
                <w:lang w:val="en-US"/>
              </w:rPr>
              <w:t xml:space="preserve">non-governmental </w:t>
            </w:r>
            <w:r w:rsidR="003334E2" w:rsidRPr="00E5751B">
              <w:rPr>
                <w:lang w:val="en-US"/>
              </w:rPr>
              <w:t>organization</w:t>
            </w:r>
          </w:p>
        </w:tc>
      </w:tr>
      <w:tr w:rsidR="00705A18" w:rsidRPr="00DD16E9" w14:paraId="13FFE228" w14:textId="77777777" w:rsidTr="00576CCC">
        <w:tc>
          <w:tcPr>
            <w:tcW w:w="2972" w:type="dxa"/>
          </w:tcPr>
          <w:p w14:paraId="7AF87B6D" w14:textId="77777777" w:rsidR="00705A18" w:rsidRPr="005F4A3F" w:rsidRDefault="00705A18" w:rsidP="00705A18">
            <w:pPr>
              <w:rPr>
                <w:lang w:val="en-US"/>
              </w:rPr>
            </w:pPr>
            <w:r w:rsidRPr="005F4A3F">
              <w:rPr>
                <w:lang w:val="en-US"/>
              </w:rPr>
              <w:t>Scale of the organization</w:t>
            </w:r>
          </w:p>
        </w:tc>
        <w:tc>
          <w:tcPr>
            <w:tcW w:w="6656" w:type="dxa"/>
          </w:tcPr>
          <w:p w14:paraId="29A4027B" w14:textId="7AF757D8" w:rsidR="00705A18" w:rsidRPr="00E5751B" w:rsidRDefault="006764FE" w:rsidP="00705A18">
            <w:pPr>
              <w:rPr>
                <w:lang w:val="en-US"/>
              </w:rPr>
            </w:pPr>
            <w:r w:rsidRPr="00E5751B">
              <w:rPr>
                <w:lang w:val="en-US"/>
              </w:rPr>
              <w:t xml:space="preserve">Small organization – 7 members, 1 employee </w:t>
            </w:r>
          </w:p>
        </w:tc>
      </w:tr>
      <w:tr w:rsidR="00705A18" w:rsidRPr="00DD16E9" w14:paraId="07D0A0A0" w14:textId="77777777" w:rsidTr="00576CCC">
        <w:tc>
          <w:tcPr>
            <w:tcW w:w="2972" w:type="dxa"/>
          </w:tcPr>
          <w:p w14:paraId="5A93D838" w14:textId="77777777" w:rsidR="00705A18" w:rsidRPr="00542A74" w:rsidRDefault="00705A18" w:rsidP="00705A18">
            <w:pPr>
              <w:rPr>
                <w:lang w:val="en-US"/>
              </w:rPr>
            </w:pPr>
            <w:r w:rsidRPr="00542A74">
              <w:rPr>
                <w:lang w:val="en-US"/>
              </w:rPr>
              <w:t>PIC number</w:t>
            </w:r>
          </w:p>
        </w:tc>
        <w:tc>
          <w:tcPr>
            <w:tcW w:w="6656" w:type="dxa"/>
          </w:tcPr>
          <w:p w14:paraId="74DAC551" w14:textId="5B469D8D" w:rsidR="00705A18" w:rsidRPr="00E5751B" w:rsidRDefault="006764FE" w:rsidP="00705A18">
            <w:pPr>
              <w:rPr>
                <w:lang w:val="en-US"/>
              </w:rPr>
            </w:pPr>
            <w:r w:rsidRPr="00E5751B">
              <w:rPr>
                <w:lang w:val="en-US"/>
              </w:rPr>
              <w:t>894554274</w:t>
            </w:r>
          </w:p>
        </w:tc>
      </w:tr>
      <w:tr w:rsidR="00705A18" w:rsidRPr="00DD16E9" w14:paraId="0679E49C" w14:textId="77777777" w:rsidTr="00576CCC">
        <w:trPr>
          <w:trHeight w:val="70"/>
        </w:trPr>
        <w:tc>
          <w:tcPr>
            <w:tcW w:w="2972" w:type="dxa"/>
          </w:tcPr>
          <w:p w14:paraId="69AED8B0"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37215F4F" w14:textId="77777777" w:rsidR="005776F3" w:rsidRDefault="005776F3" w:rsidP="005776F3">
            <w:pPr>
              <w:jc w:val="both"/>
              <w:rPr>
                <w:iCs/>
                <w:lang w:val="en-GB"/>
              </w:rPr>
            </w:pPr>
            <w:r w:rsidRPr="005776F3">
              <w:rPr>
                <w:b/>
                <w:bCs/>
                <w:iCs/>
                <w:lang w:val="en-GB"/>
              </w:rPr>
              <w:t>Alternativa</w:t>
            </w:r>
            <w:r w:rsidRPr="005776F3">
              <w:rPr>
                <w:iCs/>
                <w:lang w:val="en-GB"/>
              </w:rPr>
              <w:t xml:space="preserve"> is a nonprofit organization established in 2018 with the primary goal of strengthening the underground music scene and promoting bands. Our operations are based in Pula, Croatia, but we extend our work internationally, creating a network of cultural and music connections that bring together artists, audiences, and creative communities.</w:t>
            </w:r>
          </w:p>
          <w:p w14:paraId="6116FD0D" w14:textId="77777777" w:rsidR="005776F3" w:rsidRPr="005776F3" w:rsidRDefault="005776F3" w:rsidP="005776F3">
            <w:pPr>
              <w:jc w:val="both"/>
              <w:rPr>
                <w:iCs/>
                <w:lang w:val="en-GB"/>
              </w:rPr>
            </w:pPr>
          </w:p>
          <w:p w14:paraId="16523C3C" w14:textId="77777777" w:rsidR="005776F3" w:rsidRDefault="005776F3" w:rsidP="005776F3">
            <w:pPr>
              <w:jc w:val="both"/>
              <w:rPr>
                <w:iCs/>
                <w:lang w:val="en-GB"/>
              </w:rPr>
            </w:pPr>
            <w:r w:rsidRPr="005776F3">
              <w:rPr>
                <w:iCs/>
                <w:lang w:val="en-GB"/>
              </w:rPr>
              <w:t xml:space="preserve">At the heart of our activities is the </w:t>
            </w:r>
            <w:r w:rsidRPr="005776F3">
              <w:rPr>
                <w:b/>
                <w:bCs/>
                <w:iCs/>
                <w:lang w:val="en-GB"/>
              </w:rPr>
              <w:t>No Profit Recordings (NPR)</w:t>
            </w:r>
            <w:r w:rsidRPr="005776F3">
              <w:rPr>
                <w:iCs/>
                <w:lang w:val="en-GB"/>
              </w:rPr>
              <w:t xml:space="preserve"> program, a dynamic platform dedicated to supporting independent music. NPR encompasses two key areas: </w:t>
            </w:r>
            <w:r w:rsidRPr="005776F3">
              <w:rPr>
                <w:b/>
                <w:bCs/>
                <w:iCs/>
                <w:lang w:val="en-GB"/>
              </w:rPr>
              <w:t>music publishing</w:t>
            </w:r>
            <w:r w:rsidRPr="005776F3">
              <w:rPr>
                <w:iCs/>
                <w:lang w:val="en-GB"/>
              </w:rPr>
              <w:t xml:space="preserve"> and </w:t>
            </w:r>
            <w:r w:rsidRPr="005776F3">
              <w:rPr>
                <w:b/>
                <w:bCs/>
                <w:iCs/>
                <w:lang w:val="en-GB"/>
              </w:rPr>
              <w:t>concert organization and promotion (booking and promotion)</w:t>
            </w:r>
            <w:r w:rsidRPr="005776F3">
              <w:rPr>
                <w:iCs/>
                <w:lang w:val="en-GB"/>
              </w:rPr>
              <w:t>, providing a comprehensive approach to the development and promotion of music culture.</w:t>
            </w:r>
          </w:p>
          <w:p w14:paraId="1C185F06" w14:textId="77777777" w:rsidR="005776F3" w:rsidRPr="005776F3" w:rsidRDefault="005776F3" w:rsidP="005776F3">
            <w:pPr>
              <w:jc w:val="both"/>
              <w:rPr>
                <w:iCs/>
                <w:lang w:val="en-GB"/>
              </w:rPr>
            </w:pPr>
          </w:p>
          <w:p w14:paraId="6BDD77CD" w14:textId="77777777" w:rsidR="005776F3" w:rsidRPr="005776F3" w:rsidRDefault="005776F3" w:rsidP="005776F3">
            <w:pPr>
              <w:jc w:val="both"/>
              <w:rPr>
                <w:iCs/>
                <w:lang w:val="en-GB"/>
              </w:rPr>
            </w:pPr>
            <w:r w:rsidRPr="005776F3">
              <w:rPr>
                <w:iCs/>
                <w:lang w:val="en-GB"/>
              </w:rPr>
              <w:t>We structure our activities around three core principles:</w:t>
            </w:r>
          </w:p>
          <w:p w14:paraId="2A49E18B" w14:textId="77777777" w:rsidR="005776F3" w:rsidRPr="005776F3" w:rsidRDefault="005776F3" w:rsidP="005776F3">
            <w:pPr>
              <w:numPr>
                <w:ilvl w:val="0"/>
                <w:numId w:val="6"/>
              </w:numPr>
              <w:jc w:val="both"/>
              <w:rPr>
                <w:iCs/>
                <w:lang w:val="en-GB"/>
              </w:rPr>
            </w:pPr>
            <w:r w:rsidRPr="005776F3">
              <w:rPr>
                <w:b/>
                <w:bCs/>
                <w:iCs/>
                <w:lang w:val="en-GB"/>
              </w:rPr>
              <w:t>Access:</w:t>
            </w:r>
            <w:r w:rsidRPr="005776F3">
              <w:rPr>
                <w:iCs/>
                <w:lang w:val="en-GB"/>
              </w:rPr>
              <w:t xml:space="preserve"> We are committed to making quality music accessible, both offline and online. While we </w:t>
            </w:r>
            <w:proofErr w:type="spellStart"/>
            <w:r w:rsidRPr="005776F3">
              <w:rPr>
                <w:iCs/>
                <w:lang w:val="en-GB"/>
              </w:rPr>
              <w:t>favor</w:t>
            </w:r>
            <w:proofErr w:type="spellEnd"/>
            <w:r w:rsidRPr="005776F3">
              <w:rPr>
                <w:iCs/>
                <w:lang w:val="en-GB"/>
              </w:rPr>
              <w:t xml:space="preserve"> vinyl as a medium, we utilize digital distribution to reach a wider audience.</w:t>
            </w:r>
          </w:p>
          <w:p w14:paraId="6F5E64E4" w14:textId="77777777" w:rsidR="005776F3" w:rsidRPr="005776F3" w:rsidRDefault="005776F3" w:rsidP="005776F3">
            <w:pPr>
              <w:numPr>
                <w:ilvl w:val="0"/>
                <w:numId w:val="6"/>
              </w:numPr>
              <w:jc w:val="both"/>
              <w:rPr>
                <w:iCs/>
                <w:lang w:val="en-GB"/>
              </w:rPr>
            </w:pPr>
            <w:r w:rsidRPr="005776F3">
              <w:rPr>
                <w:b/>
                <w:bCs/>
                <w:iCs/>
                <w:lang w:val="en-GB"/>
              </w:rPr>
              <w:t>Aspire:</w:t>
            </w:r>
            <w:r w:rsidRPr="005776F3">
              <w:rPr>
                <w:iCs/>
                <w:lang w:val="en-GB"/>
              </w:rPr>
              <w:t xml:space="preserve"> We actively support emerging bands by helping them release music, organize live performances, book tours, and run promotional campaigns, creating a bridge between performers and their audience.</w:t>
            </w:r>
          </w:p>
          <w:p w14:paraId="13515F0A" w14:textId="77777777" w:rsidR="005776F3" w:rsidRDefault="005776F3" w:rsidP="005776F3">
            <w:pPr>
              <w:numPr>
                <w:ilvl w:val="0"/>
                <w:numId w:val="6"/>
              </w:numPr>
              <w:jc w:val="both"/>
              <w:rPr>
                <w:iCs/>
                <w:lang w:val="en-GB"/>
              </w:rPr>
            </w:pPr>
            <w:r w:rsidRPr="005776F3">
              <w:rPr>
                <w:b/>
                <w:bCs/>
                <w:iCs/>
                <w:lang w:val="en-GB"/>
              </w:rPr>
              <w:t>Approach:</w:t>
            </w:r>
            <w:r w:rsidRPr="005776F3">
              <w:rPr>
                <w:iCs/>
                <w:lang w:val="en-GB"/>
              </w:rPr>
              <w:t xml:space="preserve"> Our vision of inclusion involves creating a safe and welcoming space for music lovers, vinyl collectors, </w:t>
            </w:r>
            <w:proofErr w:type="gramStart"/>
            <w:r w:rsidRPr="005776F3">
              <w:rPr>
                <w:iCs/>
                <w:lang w:val="en-GB"/>
              </w:rPr>
              <w:t>concert-goers</w:t>
            </w:r>
            <w:proofErr w:type="gramEnd"/>
            <w:r w:rsidRPr="005776F3">
              <w:rPr>
                <w:iCs/>
                <w:lang w:val="en-GB"/>
              </w:rPr>
              <w:t>, and creatives. NPR fosters engagement through live performances, vinyl parties, listening sessions, workshops, and discussions, enabling deeper connections with music and its creators.</w:t>
            </w:r>
          </w:p>
          <w:p w14:paraId="66A41611" w14:textId="77777777" w:rsidR="005776F3" w:rsidRPr="005776F3" w:rsidRDefault="005776F3" w:rsidP="005776F3">
            <w:pPr>
              <w:numPr>
                <w:ilvl w:val="0"/>
                <w:numId w:val="6"/>
              </w:numPr>
              <w:jc w:val="both"/>
              <w:rPr>
                <w:iCs/>
                <w:lang w:val="en-GB"/>
              </w:rPr>
            </w:pPr>
          </w:p>
          <w:p w14:paraId="33B7BECD" w14:textId="77777777" w:rsidR="005776F3" w:rsidRPr="005776F3" w:rsidRDefault="005776F3" w:rsidP="005776F3">
            <w:pPr>
              <w:jc w:val="both"/>
              <w:rPr>
                <w:iCs/>
                <w:lang w:val="en-GB"/>
              </w:rPr>
            </w:pPr>
            <w:r w:rsidRPr="005776F3">
              <w:rPr>
                <w:iCs/>
                <w:lang w:val="en-GB"/>
              </w:rPr>
              <w:t xml:space="preserve">Since its inception, NPR has released over 25 music records, promoting underground talent from around the world, including artists from the </w:t>
            </w:r>
            <w:r w:rsidRPr="005776F3">
              <w:rPr>
                <w:i/>
                <w:lang w:val="en-GB"/>
              </w:rPr>
              <w:t>UK, USA, Finland, France, Poland, Slovenia, and Croatia</w:t>
            </w:r>
            <w:r w:rsidRPr="005776F3">
              <w:rPr>
                <w:iCs/>
                <w:lang w:val="en-GB"/>
              </w:rPr>
              <w:t xml:space="preserve">. Our releases include bands such as </w:t>
            </w:r>
            <w:r w:rsidRPr="005776F3">
              <w:rPr>
                <w:i/>
                <w:lang w:val="en-GB"/>
              </w:rPr>
              <w:t xml:space="preserve">Omega Sun, </w:t>
            </w:r>
            <w:proofErr w:type="spellStart"/>
            <w:r w:rsidRPr="005776F3">
              <w:rPr>
                <w:i/>
                <w:lang w:val="en-GB"/>
              </w:rPr>
              <w:t>Octopoulpe</w:t>
            </w:r>
            <w:proofErr w:type="spellEnd"/>
            <w:r w:rsidRPr="005776F3">
              <w:rPr>
                <w:i/>
                <w:lang w:val="en-GB"/>
              </w:rPr>
              <w:t xml:space="preserve">, 1968, </w:t>
            </w:r>
            <w:proofErr w:type="spellStart"/>
            <w:r w:rsidRPr="005776F3">
              <w:rPr>
                <w:i/>
                <w:lang w:val="en-GB"/>
              </w:rPr>
              <w:t>Ommnus</w:t>
            </w:r>
            <w:proofErr w:type="spellEnd"/>
            <w:r w:rsidRPr="005776F3">
              <w:rPr>
                <w:i/>
                <w:lang w:val="en-GB"/>
              </w:rPr>
              <w:t xml:space="preserve">, My Pitbull Lucifer, The Freak Folk Of </w:t>
            </w:r>
            <w:proofErr w:type="spellStart"/>
            <w:r w:rsidRPr="005776F3">
              <w:rPr>
                <w:i/>
                <w:lang w:val="en-GB"/>
              </w:rPr>
              <w:t>Mangrovia</w:t>
            </w:r>
            <w:proofErr w:type="spellEnd"/>
            <w:r w:rsidRPr="005776F3">
              <w:rPr>
                <w:i/>
                <w:lang w:val="en-GB"/>
              </w:rPr>
              <w:t>, The Osiris Club, Suns Of The Tundra, Po’</w:t>
            </w:r>
            <w:r w:rsidRPr="005776F3">
              <w:rPr>
                <w:b/>
                <w:bCs/>
                <w:iCs/>
                <w:lang w:val="en-GB"/>
              </w:rPr>
              <w:t xml:space="preserve"> </w:t>
            </w:r>
            <w:proofErr w:type="spellStart"/>
            <w:r w:rsidRPr="005776F3">
              <w:rPr>
                <w:i/>
                <w:lang w:val="en-GB"/>
              </w:rPr>
              <w:t>Metra</w:t>
            </w:r>
            <w:proofErr w:type="spellEnd"/>
            <w:r w:rsidRPr="005776F3">
              <w:rPr>
                <w:b/>
                <w:bCs/>
                <w:iCs/>
                <w:lang w:val="en-GB"/>
              </w:rPr>
              <w:t xml:space="preserve"> </w:t>
            </w:r>
            <w:proofErr w:type="spellStart"/>
            <w:r w:rsidRPr="005776F3">
              <w:rPr>
                <w:i/>
                <w:lang w:val="en-GB"/>
              </w:rPr>
              <w:lastRenderedPageBreak/>
              <w:t>Crijeva</w:t>
            </w:r>
            <w:proofErr w:type="spellEnd"/>
            <w:r w:rsidRPr="005776F3">
              <w:rPr>
                <w:i/>
                <w:lang w:val="en-GB"/>
              </w:rPr>
              <w:t xml:space="preserve">, </w:t>
            </w:r>
            <w:proofErr w:type="spellStart"/>
            <w:r w:rsidRPr="005776F3">
              <w:rPr>
                <w:i/>
                <w:lang w:val="en-GB"/>
              </w:rPr>
              <w:t>Pogavranjen</w:t>
            </w:r>
            <w:proofErr w:type="spellEnd"/>
            <w:r w:rsidRPr="005776F3">
              <w:rPr>
                <w:i/>
                <w:lang w:val="en-GB"/>
              </w:rPr>
              <w:t xml:space="preserve">, Dead </w:t>
            </w:r>
            <w:proofErr w:type="spellStart"/>
            <w:r w:rsidRPr="005776F3">
              <w:rPr>
                <w:i/>
                <w:lang w:val="en-GB"/>
              </w:rPr>
              <w:t>Lesh</w:t>
            </w:r>
            <w:proofErr w:type="spellEnd"/>
            <w:r w:rsidRPr="005776F3">
              <w:rPr>
                <w:i/>
                <w:lang w:val="en-GB"/>
              </w:rPr>
              <w:t xml:space="preserve">, Kita, and </w:t>
            </w:r>
            <w:proofErr w:type="spellStart"/>
            <w:r w:rsidRPr="005776F3">
              <w:rPr>
                <w:i/>
                <w:lang w:val="en-GB"/>
              </w:rPr>
              <w:t>Dropthehammer</w:t>
            </w:r>
            <w:proofErr w:type="spellEnd"/>
            <w:r w:rsidRPr="005776F3">
              <w:rPr>
                <w:iCs/>
                <w:lang w:val="en-GB"/>
              </w:rPr>
              <w:t>. Most of our releases are available on vinyl, alongside CDs, cassettes, and digital formats for global distribution.</w:t>
            </w:r>
          </w:p>
          <w:p w14:paraId="2B1F92D8" w14:textId="1936AAE3" w:rsidR="005776F3" w:rsidRDefault="005776F3" w:rsidP="005776F3">
            <w:pPr>
              <w:jc w:val="both"/>
              <w:rPr>
                <w:iCs/>
                <w:lang w:val="en-GB"/>
              </w:rPr>
            </w:pPr>
            <w:r w:rsidRPr="005776F3">
              <w:rPr>
                <w:iCs/>
                <w:lang w:val="en-GB"/>
              </w:rPr>
              <w:t xml:space="preserve">In 2022, we expanded our activities to include concert organization to promote new bands alongside established names. By the end of 2024, we had organized 26 concerts, featuring renowned performers such as </w:t>
            </w:r>
            <w:r w:rsidRPr="005776F3">
              <w:rPr>
                <w:i/>
                <w:lang w:val="en-GB"/>
              </w:rPr>
              <w:t xml:space="preserve">Bell Witch, </w:t>
            </w:r>
            <w:proofErr w:type="spellStart"/>
            <w:r w:rsidRPr="005776F3">
              <w:rPr>
                <w:i/>
                <w:lang w:val="en-GB"/>
              </w:rPr>
              <w:t>Ufomammut</w:t>
            </w:r>
            <w:proofErr w:type="spellEnd"/>
            <w:r w:rsidRPr="005776F3">
              <w:rPr>
                <w:i/>
                <w:lang w:val="en-GB"/>
              </w:rPr>
              <w:t xml:space="preserve">, </w:t>
            </w:r>
            <w:proofErr w:type="spellStart"/>
            <w:r w:rsidRPr="005776F3">
              <w:rPr>
                <w:i/>
                <w:lang w:val="en-GB"/>
              </w:rPr>
              <w:t>Svetlanas</w:t>
            </w:r>
            <w:proofErr w:type="spellEnd"/>
            <w:r w:rsidRPr="005776F3">
              <w:rPr>
                <w:i/>
                <w:lang w:val="en-GB"/>
              </w:rPr>
              <w:t xml:space="preserve">, Omega Sun, </w:t>
            </w:r>
            <w:proofErr w:type="spellStart"/>
            <w:r w:rsidRPr="005776F3">
              <w:rPr>
                <w:i/>
                <w:lang w:val="en-GB"/>
              </w:rPr>
              <w:t>Savršeni</w:t>
            </w:r>
            <w:proofErr w:type="spellEnd"/>
            <w:r w:rsidRPr="005776F3">
              <w:rPr>
                <w:i/>
                <w:lang w:val="en-GB"/>
              </w:rPr>
              <w:t xml:space="preserve"> </w:t>
            </w:r>
            <w:proofErr w:type="spellStart"/>
            <w:r w:rsidRPr="005776F3">
              <w:rPr>
                <w:i/>
                <w:lang w:val="en-GB"/>
              </w:rPr>
              <w:t>Marginalci</w:t>
            </w:r>
            <w:proofErr w:type="spellEnd"/>
            <w:r w:rsidRPr="005776F3">
              <w:rPr>
                <w:i/>
                <w:lang w:val="en-GB"/>
              </w:rPr>
              <w:t xml:space="preserve">, Mondo Generator, Nick Oliveri, and Po’ </w:t>
            </w:r>
            <w:proofErr w:type="spellStart"/>
            <w:r w:rsidRPr="005776F3">
              <w:rPr>
                <w:i/>
                <w:lang w:val="en-GB"/>
              </w:rPr>
              <w:t>Metra</w:t>
            </w:r>
            <w:proofErr w:type="spellEnd"/>
            <w:r w:rsidRPr="005776F3">
              <w:rPr>
                <w:i/>
                <w:lang w:val="en-GB"/>
              </w:rPr>
              <w:t xml:space="preserve"> </w:t>
            </w:r>
            <w:proofErr w:type="spellStart"/>
            <w:r w:rsidRPr="005776F3">
              <w:rPr>
                <w:i/>
                <w:lang w:val="en-GB"/>
              </w:rPr>
              <w:t>Crijeva</w:t>
            </w:r>
            <w:proofErr w:type="spellEnd"/>
            <w:r w:rsidRPr="005776F3">
              <w:rPr>
                <w:iCs/>
                <w:lang w:val="en-GB"/>
              </w:rPr>
              <w:t>. Our flagship event,</w:t>
            </w:r>
            <w:r w:rsidRPr="005776F3">
              <w:rPr>
                <w:b/>
                <w:bCs/>
                <w:iCs/>
                <w:lang w:val="en-GB"/>
              </w:rPr>
              <w:t xml:space="preserve"> </w:t>
            </w:r>
            <w:r w:rsidRPr="005776F3">
              <w:rPr>
                <w:i/>
                <w:lang w:val="en-GB"/>
              </w:rPr>
              <w:t>Rojc Open Air</w:t>
            </w:r>
            <w:r w:rsidRPr="005776F3">
              <w:rPr>
                <w:iCs/>
                <w:lang w:val="en-GB"/>
              </w:rPr>
              <w:t>, is a recognized outdoor music festival held annually in Pula. Additionally, NPR organized three European tours for local bands, further enhancing their visibility and connections to the broader music scene.</w:t>
            </w:r>
          </w:p>
          <w:p w14:paraId="5F696D47" w14:textId="77777777" w:rsidR="005776F3" w:rsidRPr="005776F3" w:rsidRDefault="005776F3" w:rsidP="005776F3">
            <w:pPr>
              <w:jc w:val="both"/>
              <w:rPr>
                <w:iCs/>
                <w:lang w:val="en-GB"/>
              </w:rPr>
            </w:pPr>
          </w:p>
          <w:p w14:paraId="7551302C" w14:textId="77777777" w:rsidR="005776F3" w:rsidRPr="005776F3" w:rsidRDefault="005776F3" w:rsidP="005776F3">
            <w:pPr>
              <w:jc w:val="both"/>
              <w:rPr>
                <w:iCs/>
                <w:lang w:val="en-GB"/>
              </w:rPr>
            </w:pPr>
            <w:r w:rsidRPr="005776F3">
              <w:rPr>
                <w:iCs/>
                <w:lang w:val="en-GB"/>
              </w:rPr>
              <w:t xml:space="preserve">Key </w:t>
            </w:r>
            <w:r w:rsidRPr="005776F3">
              <w:rPr>
                <w:iCs/>
                <w:u w:val="single"/>
                <w:lang w:val="en-GB"/>
              </w:rPr>
              <w:t>activities</w:t>
            </w:r>
            <w:r w:rsidRPr="005776F3">
              <w:rPr>
                <w:iCs/>
                <w:lang w:val="en-GB"/>
              </w:rPr>
              <w:t xml:space="preserve"> of NPR include:</w:t>
            </w:r>
          </w:p>
          <w:p w14:paraId="6ABAB8F4" w14:textId="77777777" w:rsidR="005776F3" w:rsidRPr="005776F3" w:rsidRDefault="005776F3" w:rsidP="005776F3">
            <w:pPr>
              <w:jc w:val="both"/>
              <w:rPr>
                <w:iCs/>
                <w:lang w:val="en-GB"/>
              </w:rPr>
            </w:pPr>
          </w:p>
          <w:p w14:paraId="46B201AB" w14:textId="77777777" w:rsidR="005776F3" w:rsidRPr="005776F3" w:rsidRDefault="005776F3" w:rsidP="005776F3">
            <w:pPr>
              <w:numPr>
                <w:ilvl w:val="0"/>
                <w:numId w:val="7"/>
              </w:numPr>
              <w:jc w:val="both"/>
              <w:rPr>
                <w:iCs/>
                <w:lang w:val="en-GB"/>
              </w:rPr>
            </w:pPr>
            <w:r w:rsidRPr="005776F3">
              <w:rPr>
                <w:b/>
                <w:bCs/>
                <w:iCs/>
                <w:lang w:val="en-GB"/>
              </w:rPr>
              <w:t>Music Publishing:</w:t>
            </w:r>
            <w:r w:rsidRPr="005776F3">
              <w:rPr>
                <w:iCs/>
                <w:lang w:val="en-GB"/>
              </w:rPr>
              <w:t xml:space="preserve"> Producing and distributing high-quality records with a focus on alternative genres such as psychedelic rock, stoner rock, and experimental music.</w:t>
            </w:r>
          </w:p>
          <w:p w14:paraId="35F6D65D" w14:textId="77777777" w:rsidR="005776F3" w:rsidRPr="005776F3" w:rsidRDefault="005776F3" w:rsidP="005776F3">
            <w:pPr>
              <w:numPr>
                <w:ilvl w:val="0"/>
                <w:numId w:val="7"/>
              </w:numPr>
              <w:jc w:val="both"/>
              <w:rPr>
                <w:iCs/>
                <w:lang w:val="en-GB"/>
              </w:rPr>
            </w:pPr>
            <w:r w:rsidRPr="005776F3">
              <w:rPr>
                <w:b/>
                <w:bCs/>
                <w:iCs/>
                <w:lang w:val="en-GB"/>
              </w:rPr>
              <w:t>Event Organization:</w:t>
            </w:r>
            <w:r w:rsidRPr="005776F3">
              <w:rPr>
                <w:iCs/>
                <w:lang w:val="en-GB"/>
              </w:rPr>
              <w:t xml:space="preserve"> Year-round concerts that promote both emerging and established bands, with </w:t>
            </w:r>
            <w:r w:rsidRPr="005776F3">
              <w:rPr>
                <w:b/>
                <w:bCs/>
                <w:iCs/>
                <w:lang w:val="en-GB"/>
              </w:rPr>
              <w:t>DC Rojc Open Air</w:t>
            </w:r>
            <w:r w:rsidRPr="005776F3">
              <w:rPr>
                <w:iCs/>
                <w:lang w:val="en-GB"/>
              </w:rPr>
              <w:t xml:space="preserve"> as our flagship festival.</w:t>
            </w:r>
          </w:p>
          <w:p w14:paraId="598A6E13" w14:textId="77777777" w:rsidR="005776F3" w:rsidRPr="005776F3" w:rsidRDefault="005776F3" w:rsidP="005776F3">
            <w:pPr>
              <w:numPr>
                <w:ilvl w:val="0"/>
                <w:numId w:val="7"/>
              </w:numPr>
              <w:jc w:val="both"/>
              <w:rPr>
                <w:iCs/>
                <w:lang w:val="en-GB"/>
              </w:rPr>
            </w:pPr>
            <w:r w:rsidRPr="005776F3">
              <w:rPr>
                <w:b/>
                <w:bCs/>
                <w:iCs/>
                <w:lang w:val="en-GB"/>
              </w:rPr>
              <w:t>Promotion and Networking:</w:t>
            </w:r>
            <w:r w:rsidRPr="005776F3">
              <w:rPr>
                <w:iCs/>
                <w:lang w:val="en-GB"/>
              </w:rPr>
              <w:t xml:space="preserve"> Developing local and international networks that enable artists to expand their reach through collaborations and coordinated promotional efforts.</w:t>
            </w:r>
          </w:p>
          <w:p w14:paraId="2EADA2E6" w14:textId="77777777" w:rsidR="005776F3" w:rsidRDefault="005776F3" w:rsidP="005776F3">
            <w:pPr>
              <w:numPr>
                <w:ilvl w:val="0"/>
                <w:numId w:val="7"/>
              </w:numPr>
              <w:jc w:val="both"/>
              <w:rPr>
                <w:iCs/>
                <w:lang w:val="en-GB"/>
              </w:rPr>
            </w:pPr>
            <w:r w:rsidRPr="005776F3">
              <w:rPr>
                <w:b/>
                <w:bCs/>
                <w:iCs/>
                <w:lang w:val="en-GB"/>
              </w:rPr>
              <w:t>Community Engagement:</w:t>
            </w:r>
            <w:r w:rsidRPr="005776F3">
              <w:rPr>
                <w:iCs/>
                <w:lang w:val="en-GB"/>
              </w:rPr>
              <w:t xml:space="preserve"> Actively involving the local community through workshops, discussions, and interactive activities, fostering a deeper understanding of music and its cultural significance.</w:t>
            </w:r>
          </w:p>
          <w:p w14:paraId="41E4E779" w14:textId="77777777" w:rsidR="005776F3" w:rsidRPr="005776F3" w:rsidRDefault="005776F3" w:rsidP="005776F3">
            <w:pPr>
              <w:ind w:left="720"/>
              <w:jc w:val="both"/>
              <w:rPr>
                <w:iCs/>
                <w:lang w:val="en-GB"/>
              </w:rPr>
            </w:pPr>
          </w:p>
          <w:p w14:paraId="564F1CC8" w14:textId="26ADD92E" w:rsidR="005776F3" w:rsidRDefault="005776F3" w:rsidP="005776F3">
            <w:pPr>
              <w:jc w:val="both"/>
              <w:rPr>
                <w:iCs/>
              </w:rPr>
            </w:pPr>
            <w:r w:rsidRPr="005776F3">
              <w:rPr>
                <w:iCs/>
              </w:rPr>
              <w:t>Through creativity, collaboration, and cultural exchange, Alternativa, through the No Profit Recordings program, serves as a driving force in the development of the independent music scene, ensuring its sustainability for future generations. Our work connects artists and audiences, enriches the cultural landscape, and strengthens the creative potential of the community.</w:t>
            </w:r>
          </w:p>
          <w:p w14:paraId="7E41D960" w14:textId="77777777" w:rsidR="005776F3" w:rsidRPr="005776F3" w:rsidRDefault="005776F3" w:rsidP="005776F3">
            <w:pPr>
              <w:jc w:val="both"/>
              <w:rPr>
                <w:iCs/>
                <w:lang w:val="en-GB"/>
              </w:rPr>
            </w:pPr>
          </w:p>
          <w:p w14:paraId="0EAF70CE" w14:textId="17676A41" w:rsidR="000E08BC" w:rsidRDefault="000E08BC" w:rsidP="000E08BC">
            <w:pPr>
              <w:jc w:val="both"/>
              <w:rPr>
                <w:iCs/>
                <w:lang w:val="en-GB"/>
              </w:rPr>
            </w:pPr>
            <w:r>
              <w:rPr>
                <w:iCs/>
                <w:lang w:val="en-GB"/>
              </w:rPr>
              <w:t>Important links:</w:t>
            </w:r>
          </w:p>
          <w:p w14:paraId="258E18DF" w14:textId="51D87664" w:rsidR="000E08BC" w:rsidRPr="000E08BC" w:rsidRDefault="000E08BC" w:rsidP="00E5751B">
            <w:pPr>
              <w:spacing w:before="100" w:beforeAutospacing="1" w:after="100" w:afterAutospacing="1"/>
              <w:jc w:val="both"/>
              <w:rPr>
                <w:rFonts w:eastAsia="Times New Roman" w:cstheme="minorHAnsi"/>
                <w:lang w:eastAsia="hr-HR"/>
              </w:rPr>
            </w:pPr>
            <w:r w:rsidRPr="000E08BC">
              <w:rPr>
                <w:rFonts w:eastAsia="Times New Roman" w:cstheme="minorHAnsi"/>
                <w:lang w:eastAsia="hr-HR"/>
              </w:rPr>
              <w:t xml:space="preserve">Facebook: </w:t>
            </w:r>
            <w:r w:rsidRPr="000E08BC">
              <w:rPr>
                <w:rFonts w:eastAsia="Times New Roman" w:cstheme="minorHAnsi"/>
                <w:lang w:eastAsia="hr-HR"/>
              </w:rPr>
              <w:fldChar w:fldCharType="begin"/>
            </w:r>
            <w:r w:rsidRPr="000E08BC">
              <w:rPr>
                <w:rFonts w:eastAsia="Times New Roman" w:cstheme="minorHAnsi"/>
                <w:lang w:eastAsia="hr-HR"/>
              </w:rPr>
              <w:instrText>HYPERLINK "https://www.facebook.com/NoProfitRecordings"</w:instrText>
            </w:r>
            <w:r w:rsidRPr="000E08BC">
              <w:rPr>
                <w:rFonts w:eastAsia="Times New Roman" w:cstheme="minorHAnsi"/>
                <w:lang w:eastAsia="hr-HR"/>
              </w:rPr>
              <w:fldChar w:fldCharType="separate"/>
            </w:r>
            <w:r w:rsidRPr="000E08BC">
              <w:rPr>
                <w:rStyle w:val="Hiperveza"/>
                <w:rFonts w:eastAsia="Times New Roman" w:cstheme="minorHAnsi"/>
                <w:lang w:eastAsia="hr-HR"/>
              </w:rPr>
              <w:t>https://www.facebook.com/NoProfitRecordings</w:t>
            </w:r>
            <w:r w:rsidRPr="000E08BC">
              <w:rPr>
                <w:rFonts w:eastAsia="Times New Roman" w:cstheme="minorHAnsi"/>
                <w:lang w:eastAsia="hr-HR"/>
              </w:rPr>
              <w:fldChar w:fldCharType="end"/>
            </w:r>
            <w:r w:rsidRPr="000E08BC">
              <w:rPr>
                <w:rFonts w:eastAsia="Times New Roman" w:cstheme="minorHAnsi"/>
                <w:lang w:eastAsia="hr-HR"/>
              </w:rPr>
              <w:t xml:space="preserve"> </w:t>
            </w:r>
          </w:p>
          <w:p w14:paraId="575CE3E6" w14:textId="1377ACAC" w:rsidR="000E08BC" w:rsidRPr="000E08BC" w:rsidRDefault="000E08BC" w:rsidP="00E5751B">
            <w:pPr>
              <w:spacing w:before="100" w:beforeAutospacing="1" w:after="100" w:afterAutospacing="1"/>
              <w:jc w:val="both"/>
              <w:rPr>
                <w:rFonts w:eastAsia="Times New Roman" w:cstheme="minorHAnsi"/>
                <w:lang w:eastAsia="hr-HR"/>
              </w:rPr>
            </w:pPr>
            <w:r w:rsidRPr="000E08BC">
              <w:rPr>
                <w:rFonts w:eastAsia="Times New Roman" w:cstheme="minorHAnsi"/>
                <w:lang w:eastAsia="hr-HR"/>
              </w:rPr>
              <w:t xml:space="preserve">Instagram: </w:t>
            </w:r>
            <w:r w:rsidRPr="000E08BC">
              <w:rPr>
                <w:rFonts w:eastAsia="Times New Roman" w:cstheme="minorHAnsi"/>
                <w:lang w:eastAsia="hr-HR"/>
              </w:rPr>
              <w:fldChar w:fldCharType="begin"/>
            </w:r>
            <w:r w:rsidRPr="000E08BC">
              <w:rPr>
                <w:rFonts w:eastAsia="Times New Roman" w:cstheme="minorHAnsi"/>
                <w:lang w:eastAsia="hr-HR"/>
              </w:rPr>
              <w:instrText>HYPERLINK "https://www.instagram.com/no.profit.recordings/"</w:instrText>
            </w:r>
            <w:r w:rsidRPr="000E08BC">
              <w:rPr>
                <w:rFonts w:eastAsia="Times New Roman" w:cstheme="minorHAnsi"/>
                <w:lang w:eastAsia="hr-HR"/>
              </w:rPr>
              <w:fldChar w:fldCharType="separate"/>
            </w:r>
            <w:r w:rsidRPr="000E08BC">
              <w:rPr>
                <w:rStyle w:val="Hiperveza"/>
                <w:rFonts w:eastAsia="Times New Roman" w:cstheme="minorHAnsi"/>
                <w:lang w:eastAsia="hr-HR"/>
              </w:rPr>
              <w:t>https://www.instagram.com/no.profit.recordings/</w:t>
            </w:r>
            <w:r w:rsidRPr="000E08BC">
              <w:rPr>
                <w:rFonts w:eastAsia="Times New Roman" w:cstheme="minorHAnsi"/>
                <w:lang w:eastAsia="hr-HR"/>
              </w:rPr>
              <w:fldChar w:fldCharType="end"/>
            </w:r>
            <w:r w:rsidRPr="000E08BC">
              <w:rPr>
                <w:rFonts w:eastAsia="Times New Roman" w:cstheme="minorHAnsi"/>
                <w:lang w:eastAsia="hr-HR"/>
              </w:rPr>
              <w:t xml:space="preserve"> </w:t>
            </w:r>
          </w:p>
          <w:p w14:paraId="219FD3EF" w14:textId="7612E970" w:rsidR="000E08BC" w:rsidRPr="000E08BC" w:rsidRDefault="000E08BC" w:rsidP="00E5751B">
            <w:pPr>
              <w:spacing w:before="100" w:beforeAutospacing="1" w:after="100" w:afterAutospacing="1"/>
              <w:jc w:val="both"/>
              <w:rPr>
                <w:rFonts w:eastAsia="Times New Roman" w:cstheme="minorHAnsi"/>
                <w:lang w:eastAsia="hr-HR"/>
              </w:rPr>
            </w:pPr>
            <w:r w:rsidRPr="000E08BC">
              <w:rPr>
                <w:rFonts w:eastAsia="Times New Roman" w:cstheme="minorHAnsi"/>
                <w:lang w:eastAsia="hr-HR"/>
              </w:rPr>
              <w:t xml:space="preserve">Bandcamp: </w:t>
            </w:r>
            <w:r w:rsidRPr="000E08BC">
              <w:rPr>
                <w:rFonts w:eastAsia="Times New Roman" w:cstheme="minorHAnsi"/>
                <w:lang w:eastAsia="hr-HR"/>
              </w:rPr>
              <w:fldChar w:fldCharType="begin"/>
            </w:r>
            <w:r w:rsidRPr="000E08BC">
              <w:rPr>
                <w:rFonts w:eastAsia="Times New Roman" w:cstheme="minorHAnsi"/>
                <w:lang w:eastAsia="hr-HR"/>
              </w:rPr>
              <w:instrText>HYPERLINK "https://noprofitrecordings.bandcamp.com/music"</w:instrText>
            </w:r>
            <w:r w:rsidRPr="000E08BC">
              <w:rPr>
                <w:rFonts w:eastAsia="Times New Roman" w:cstheme="minorHAnsi"/>
                <w:lang w:eastAsia="hr-HR"/>
              </w:rPr>
              <w:fldChar w:fldCharType="separate"/>
            </w:r>
            <w:r w:rsidRPr="000E08BC">
              <w:rPr>
                <w:rStyle w:val="Hiperveza"/>
                <w:rFonts w:eastAsia="Times New Roman" w:cstheme="minorHAnsi"/>
                <w:lang w:eastAsia="hr-HR"/>
              </w:rPr>
              <w:t>https://noprofitrecordings.bandcamp.com/music</w:t>
            </w:r>
            <w:r w:rsidRPr="000E08BC">
              <w:rPr>
                <w:rFonts w:eastAsia="Times New Roman" w:cstheme="minorHAnsi"/>
                <w:lang w:eastAsia="hr-HR"/>
              </w:rPr>
              <w:fldChar w:fldCharType="end"/>
            </w:r>
            <w:r w:rsidRPr="000E08BC">
              <w:rPr>
                <w:rFonts w:eastAsia="Times New Roman" w:cstheme="minorHAnsi"/>
                <w:lang w:eastAsia="hr-HR"/>
              </w:rPr>
              <w:t xml:space="preserve"> </w:t>
            </w:r>
          </w:p>
          <w:p w14:paraId="0B924873" w14:textId="70AAD795" w:rsidR="000E08BC" w:rsidRPr="000E08BC" w:rsidRDefault="000E08BC" w:rsidP="00E5751B">
            <w:pPr>
              <w:spacing w:before="100" w:beforeAutospacing="1" w:after="100" w:afterAutospacing="1"/>
              <w:jc w:val="both"/>
              <w:rPr>
                <w:rFonts w:eastAsia="Times New Roman" w:cstheme="minorHAnsi"/>
                <w:lang w:eastAsia="hr-HR"/>
              </w:rPr>
            </w:pPr>
            <w:r w:rsidRPr="000E08BC">
              <w:rPr>
                <w:rFonts w:eastAsia="Times New Roman" w:cstheme="minorHAnsi"/>
                <w:lang w:eastAsia="hr-HR"/>
              </w:rPr>
              <w:t xml:space="preserve">Tik Tok: </w:t>
            </w:r>
            <w:r w:rsidRPr="000E08BC">
              <w:rPr>
                <w:rFonts w:eastAsia="Times New Roman" w:cstheme="minorHAnsi"/>
                <w:lang w:eastAsia="hr-HR"/>
              </w:rPr>
              <w:fldChar w:fldCharType="begin"/>
            </w:r>
            <w:r w:rsidRPr="000E08BC">
              <w:rPr>
                <w:rFonts w:eastAsia="Times New Roman" w:cstheme="minorHAnsi"/>
                <w:lang w:eastAsia="hr-HR"/>
              </w:rPr>
              <w:instrText>HYPERLINK "https://www.tiktok.com/@no_profit_rec"</w:instrText>
            </w:r>
            <w:r w:rsidRPr="000E08BC">
              <w:rPr>
                <w:rFonts w:eastAsia="Times New Roman" w:cstheme="minorHAnsi"/>
                <w:lang w:eastAsia="hr-HR"/>
              </w:rPr>
              <w:fldChar w:fldCharType="separate"/>
            </w:r>
            <w:r w:rsidRPr="000E08BC">
              <w:rPr>
                <w:rStyle w:val="Hiperveza"/>
                <w:rFonts w:eastAsia="Times New Roman" w:cstheme="minorHAnsi"/>
                <w:lang w:eastAsia="hr-HR"/>
              </w:rPr>
              <w:t>https://www.tiktok.com/@no_profit_rec</w:t>
            </w:r>
            <w:r w:rsidRPr="000E08BC">
              <w:rPr>
                <w:rFonts w:eastAsia="Times New Roman" w:cstheme="minorHAnsi"/>
                <w:lang w:eastAsia="hr-HR"/>
              </w:rPr>
              <w:fldChar w:fldCharType="end"/>
            </w:r>
            <w:r w:rsidRPr="000E08BC">
              <w:rPr>
                <w:rFonts w:eastAsia="Times New Roman" w:cstheme="minorHAnsi"/>
                <w:lang w:eastAsia="hr-HR"/>
              </w:rPr>
              <w:t xml:space="preserve"> </w:t>
            </w:r>
          </w:p>
          <w:p w14:paraId="05F22857" w14:textId="31452CE5" w:rsidR="000E08BC" w:rsidRPr="000E08BC" w:rsidRDefault="000E08BC" w:rsidP="00E5751B">
            <w:pPr>
              <w:spacing w:before="100" w:beforeAutospacing="1" w:after="100" w:afterAutospacing="1"/>
              <w:jc w:val="both"/>
              <w:rPr>
                <w:rFonts w:eastAsia="Times New Roman" w:cstheme="minorHAnsi"/>
                <w:lang w:eastAsia="hr-HR"/>
              </w:rPr>
            </w:pPr>
            <w:r w:rsidRPr="000E08BC">
              <w:rPr>
                <w:rFonts w:eastAsia="Times New Roman" w:cstheme="minorHAnsi"/>
                <w:lang w:eastAsia="hr-HR"/>
              </w:rPr>
              <w:t xml:space="preserve">Linktree: </w:t>
            </w:r>
            <w:r w:rsidRPr="000E08BC">
              <w:rPr>
                <w:rFonts w:eastAsia="Times New Roman" w:cstheme="minorHAnsi"/>
                <w:lang w:eastAsia="hr-HR"/>
              </w:rPr>
              <w:fldChar w:fldCharType="begin"/>
            </w:r>
            <w:r w:rsidRPr="000E08BC">
              <w:rPr>
                <w:rFonts w:eastAsia="Times New Roman" w:cstheme="minorHAnsi"/>
                <w:lang w:eastAsia="hr-HR"/>
              </w:rPr>
              <w:instrText>HYPERLINK "https://linktr.ee/noprofitrecordings"</w:instrText>
            </w:r>
            <w:r w:rsidRPr="000E08BC">
              <w:rPr>
                <w:rFonts w:eastAsia="Times New Roman" w:cstheme="minorHAnsi"/>
                <w:lang w:eastAsia="hr-HR"/>
              </w:rPr>
              <w:fldChar w:fldCharType="separate"/>
            </w:r>
            <w:r w:rsidRPr="000E08BC">
              <w:rPr>
                <w:rStyle w:val="Hiperveza"/>
                <w:rFonts w:eastAsia="Times New Roman" w:cstheme="minorHAnsi"/>
                <w:lang w:eastAsia="hr-HR"/>
              </w:rPr>
              <w:t>https://linktr.ee/noprofitrecordings</w:t>
            </w:r>
            <w:r w:rsidRPr="000E08BC">
              <w:rPr>
                <w:rFonts w:eastAsia="Times New Roman" w:cstheme="minorHAnsi"/>
                <w:lang w:eastAsia="hr-HR"/>
              </w:rPr>
              <w:fldChar w:fldCharType="end"/>
            </w:r>
            <w:r w:rsidRPr="000E08BC">
              <w:rPr>
                <w:rFonts w:eastAsia="Times New Roman" w:cstheme="minorHAnsi"/>
                <w:lang w:eastAsia="hr-HR"/>
              </w:rPr>
              <w:t xml:space="preserve"> </w:t>
            </w:r>
          </w:p>
          <w:p w14:paraId="7A01E1AB" w14:textId="77777777" w:rsidR="00705A18" w:rsidRDefault="00E5751B" w:rsidP="00E5751B">
            <w:pPr>
              <w:spacing w:before="100" w:beforeAutospacing="1" w:after="100" w:afterAutospacing="1"/>
              <w:jc w:val="both"/>
              <w:rPr>
                <w:rFonts w:eastAsia="Times New Roman" w:cstheme="minorHAnsi"/>
                <w:lang w:eastAsia="hr-HR"/>
              </w:rPr>
            </w:pPr>
            <w:r w:rsidRPr="00E5751B">
              <w:rPr>
                <w:rFonts w:eastAsia="Times New Roman" w:cstheme="minorHAnsi"/>
                <w:lang w:eastAsia="hr-HR"/>
              </w:rPr>
              <w:t xml:space="preserve">Rojc Open Air Festival: </w:t>
            </w:r>
            <w:r w:rsidRPr="00E5751B">
              <w:rPr>
                <w:rFonts w:eastAsia="Times New Roman" w:cstheme="minorHAnsi"/>
                <w:lang w:eastAsia="hr-HR"/>
              </w:rPr>
              <w:fldChar w:fldCharType="begin"/>
            </w:r>
            <w:r w:rsidRPr="00E5751B">
              <w:rPr>
                <w:rFonts w:eastAsia="Times New Roman" w:cstheme="minorHAnsi"/>
                <w:lang w:eastAsia="hr-HR"/>
              </w:rPr>
              <w:instrText>HYPERLINK "https://dc-rojc-open-air-2025.mailchimpsites.com/"</w:instrText>
            </w:r>
            <w:r w:rsidRPr="00E5751B">
              <w:rPr>
                <w:rFonts w:eastAsia="Times New Roman" w:cstheme="minorHAnsi"/>
                <w:lang w:eastAsia="hr-HR"/>
              </w:rPr>
              <w:fldChar w:fldCharType="separate"/>
            </w:r>
            <w:r w:rsidRPr="00E5751B">
              <w:rPr>
                <w:rStyle w:val="Hiperveza"/>
                <w:rFonts w:eastAsia="Times New Roman" w:cstheme="minorHAnsi"/>
                <w:lang w:eastAsia="hr-HR"/>
              </w:rPr>
              <w:t>https://dc-rojc-open-air-2025.mailchimpsites.com/</w:t>
            </w:r>
            <w:r w:rsidRPr="00E5751B">
              <w:rPr>
                <w:rFonts w:eastAsia="Times New Roman" w:cstheme="minorHAnsi"/>
                <w:lang w:eastAsia="hr-HR"/>
              </w:rPr>
              <w:fldChar w:fldCharType="end"/>
            </w:r>
            <w:r w:rsidRPr="00E5751B">
              <w:rPr>
                <w:rFonts w:eastAsia="Times New Roman" w:cstheme="minorHAnsi"/>
                <w:lang w:eastAsia="hr-HR"/>
              </w:rPr>
              <w:t xml:space="preserve"> </w:t>
            </w:r>
          </w:p>
          <w:p w14:paraId="73BBCB79" w14:textId="085F45BE" w:rsidR="00E5751B" w:rsidRPr="00E5751B" w:rsidRDefault="00E5751B" w:rsidP="00E5751B">
            <w:pPr>
              <w:spacing w:before="100" w:beforeAutospacing="1" w:after="100" w:afterAutospacing="1"/>
              <w:jc w:val="both"/>
              <w:rPr>
                <w:rFonts w:eastAsia="Times New Roman" w:cstheme="minorHAnsi"/>
                <w:lang w:eastAsia="hr-HR"/>
              </w:rPr>
            </w:pPr>
          </w:p>
        </w:tc>
      </w:tr>
      <w:tr w:rsidR="00705A18" w:rsidRPr="00DD16E9" w14:paraId="353E7C9F" w14:textId="77777777" w:rsidTr="00576CCC">
        <w:trPr>
          <w:trHeight w:val="70"/>
        </w:trPr>
        <w:tc>
          <w:tcPr>
            <w:tcW w:w="2972" w:type="dxa"/>
          </w:tcPr>
          <w:p w14:paraId="0D43EDB2" w14:textId="77777777"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14:paraId="020281E9" w14:textId="2BF47121" w:rsidR="00705A18" w:rsidRPr="00080A4D" w:rsidRDefault="006764FE" w:rsidP="00705A18">
            <w:pPr>
              <w:rPr>
                <w:i/>
                <w:lang w:val="en-US"/>
              </w:rPr>
            </w:pPr>
            <w:r>
              <w:rPr>
                <w:i/>
                <w:lang w:val="en-US"/>
              </w:rPr>
              <w:t>Project partner</w:t>
            </w:r>
          </w:p>
        </w:tc>
      </w:tr>
      <w:tr w:rsidR="00705A18" w:rsidRPr="00DD16E9" w14:paraId="648B978E" w14:textId="77777777" w:rsidTr="00576CCC">
        <w:trPr>
          <w:trHeight w:val="70"/>
        </w:trPr>
        <w:tc>
          <w:tcPr>
            <w:tcW w:w="2972" w:type="dxa"/>
          </w:tcPr>
          <w:p w14:paraId="393FA35A" w14:textId="77777777" w:rsidR="00705A18" w:rsidRDefault="00705A18" w:rsidP="00705A18">
            <w:pPr>
              <w:rPr>
                <w:lang w:val="en-US"/>
              </w:rPr>
            </w:pPr>
            <w:r>
              <w:rPr>
                <w:lang w:val="en-US"/>
              </w:rPr>
              <w:t>Previous EU grants received</w:t>
            </w:r>
          </w:p>
        </w:tc>
        <w:tc>
          <w:tcPr>
            <w:tcW w:w="6656" w:type="dxa"/>
          </w:tcPr>
          <w:p w14:paraId="596A7807" w14:textId="6416C24B" w:rsidR="00705A18" w:rsidRPr="00080A4D" w:rsidRDefault="006764FE" w:rsidP="00705A18">
            <w:pPr>
              <w:rPr>
                <w:i/>
                <w:lang w:val="en-US"/>
              </w:rPr>
            </w:pPr>
            <w:r>
              <w:rPr>
                <w:i/>
                <w:lang w:val="en-US"/>
              </w:rPr>
              <w:t>Erasmus KA 152</w:t>
            </w:r>
          </w:p>
        </w:tc>
      </w:tr>
    </w:tbl>
    <w:p w14:paraId="5A421BD2" w14:textId="77777777" w:rsidR="00FC4A35" w:rsidRPr="00AC2B8C" w:rsidRDefault="00FC4A35" w:rsidP="00473C16">
      <w:pPr>
        <w:rPr>
          <w:lang w:val="en-US"/>
        </w:rPr>
      </w:pPr>
    </w:p>
    <w:p w14:paraId="35321D15"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3223BE4C" w14:textId="77777777" w:rsidTr="00576CCC">
        <w:tc>
          <w:tcPr>
            <w:tcW w:w="2972" w:type="dxa"/>
          </w:tcPr>
          <w:p w14:paraId="5E9287A4"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66A96B0" w14:textId="4D19C31F" w:rsidR="00FC4A35" w:rsidRPr="00080A4D" w:rsidRDefault="00E5751B" w:rsidP="00212FFF">
            <w:pPr>
              <w:rPr>
                <w:i/>
                <w:lang w:val="en-US"/>
              </w:rPr>
            </w:pPr>
            <w:r w:rsidRPr="00E5751B">
              <w:rPr>
                <w:i/>
              </w:rPr>
              <w:t>Primarily music</w:t>
            </w:r>
          </w:p>
        </w:tc>
      </w:tr>
      <w:tr w:rsidR="00FC4A35" w:rsidRPr="00DD16E9" w14:paraId="24678C21" w14:textId="77777777" w:rsidTr="00576CCC">
        <w:tc>
          <w:tcPr>
            <w:tcW w:w="2972" w:type="dxa"/>
          </w:tcPr>
          <w:p w14:paraId="204833B7" w14:textId="77777777" w:rsidR="00FC4A35" w:rsidRPr="00AC2B8C" w:rsidRDefault="00DE2DD9" w:rsidP="00473C16">
            <w:pPr>
              <w:rPr>
                <w:lang w:val="en-US"/>
              </w:rPr>
            </w:pPr>
            <w:r>
              <w:rPr>
                <w:lang w:val="en-US"/>
              </w:rPr>
              <w:t>Description or summary of the proposed project</w:t>
            </w:r>
          </w:p>
        </w:tc>
        <w:tc>
          <w:tcPr>
            <w:tcW w:w="6656" w:type="dxa"/>
          </w:tcPr>
          <w:p w14:paraId="0CF4BF9C" w14:textId="029DFE4E" w:rsidR="00FC4A35" w:rsidRPr="00AC2B8C" w:rsidRDefault="00E5751B" w:rsidP="00473C16">
            <w:pPr>
              <w:rPr>
                <w:lang w:val="en-US"/>
              </w:rPr>
            </w:pPr>
            <w:r>
              <w:rPr>
                <w:lang w:val="en-US"/>
              </w:rPr>
              <w:t>Open for news ideas</w:t>
            </w:r>
          </w:p>
        </w:tc>
      </w:tr>
      <w:tr w:rsidR="00DE2DD9" w:rsidRPr="00DD16E9" w14:paraId="7911F81D" w14:textId="77777777" w:rsidTr="00576CCC">
        <w:tc>
          <w:tcPr>
            <w:tcW w:w="2972" w:type="dxa"/>
          </w:tcPr>
          <w:p w14:paraId="33779A44" w14:textId="77777777" w:rsidR="00DE2DD9" w:rsidRDefault="00DE2DD9" w:rsidP="00473C16">
            <w:pPr>
              <w:rPr>
                <w:lang w:val="en-US"/>
              </w:rPr>
            </w:pPr>
            <w:r>
              <w:rPr>
                <w:lang w:val="en-US"/>
              </w:rPr>
              <w:t>Partners currently involved in the project</w:t>
            </w:r>
          </w:p>
        </w:tc>
        <w:tc>
          <w:tcPr>
            <w:tcW w:w="6656" w:type="dxa"/>
          </w:tcPr>
          <w:p w14:paraId="0E65F919" w14:textId="77777777" w:rsidR="00DE2DD9" w:rsidRPr="00AC2B8C" w:rsidRDefault="00DE2DD9" w:rsidP="00473C16">
            <w:pPr>
              <w:rPr>
                <w:lang w:val="en-US"/>
              </w:rPr>
            </w:pPr>
          </w:p>
        </w:tc>
      </w:tr>
    </w:tbl>
    <w:p w14:paraId="41686E0A" w14:textId="77777777" w:rsidR="00FC4A35" w:rsidRDefault="00FC4A35" w:rsidP="00473C16">
      <w:pPr>
        <w:rPr>
          <w:lang w:val="en-US"/>
        </w:rPr>
      </w:pPr>
    </w:p>
    <w:p w14:paraId="5E525910" w14:textId="77777777"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38C8EB8" w14:textId="77777777" w:rsidTr="00576CCC">
        <w:tc>
          <w:tcPr>
            <w:tcW w:w="2972" w:type="dxa"/>
          </w:tcPr>
          <w:p w14:paraId="182F9614" w14:textId="77777777" w:rsidR="00DE2DD9" w:rsidRDefault="00705A18" w:rsidP="00473C16">
            <w:pPr>
              <w:rPr>
                <w:lang w:val="en-US"/>
              </w:rPr>
            </w:pPr>
            <w:r>
              <w:rPr>
                <w:lang w:val="en-US"/>
              </w:rPr>
              <w:t>From c</w:t>
            </w:r>
            <w:r w:rsidR="00DE2DD9">
              <w:rPr>
                <w:lang w:val="en-US"/>
              </w:rPr>
              <w:t>ountry or region</w:t>
            </w:r>
          </w:p>
        </w:tc>
        <w:tc>
          <w:tcPr>
            <w:tcW w:w="6656" w:type="dxa"/>
          </w:tcPr>
          <w:p w14:paraId="4EC26AEB" w14:textId="213B090D" w:rsidR="00DE2DD9" w:rsidRPr="00080A4D" w:rsidRDefault="00E5751B" w:rsidP="00473C16">
            <w:pPr>
              <w:rPr>
                <w:i/>
                <w:lang w:val="en-US"/>
              </w:rPr>
            </w:pPr>
            <w:r>
              <w:rPr>
                <w:i/>
                <w:lang w:val="en-US"/>
              </w:rPr>
              <w:t>Europe</w:t>
            </w:r>
          </w:p>
        </w:tc>
      </w:tr>
      <w:tr w:rsidR="00DE2DD9" w14:paraId="228D7F7E" w14:textId="77777777" w:rsidTr="00576CCC">
        <w:tc>
          <w:tcPr>
            <w:tcW w:w="2972" w:type="dxa"/>
          </w:tcPr>
          <w:p w14:paraId="124BD80D" w14:textId="77777777" w:rsidR="00DE2DD9" w:rsidRDefault="00DE2DD9" w:rsidP="00473C16">
            <w:pPr>
              <w:rPr>
                <w:lang w:val="en-US"/>
              </w:rPr>
            </w:pPr>
            <w:r>
              <w:rPr>
                <w:lang w:val="en-US"/>
              </w:rPr>
              <w:t xml:space="preserve">Preferred field of expertise </w:t>
            </w:r>
          </w:p>
        </w:tc>
        <w:tc>
          <w:tcPr>
            <w:tcW w:w="6656" w:type="dxa"/>
          </w:tcPr>
          <w:p w14:paraId="02AC2ED6" w14:textId="2C707809" w:rsidR="00DE2DD9" w:rsidRPr="00080A4D" w:rsidRDefault="006764FE" w:rsidP="00473C16">
            <w:pPr>
              <w:rPr>
                <w:i/>
                <w:lang w:val="en-US"/>
              </w:rPr>
            </w:pPr>
            <w:r>
              <w:rPr>
                <w:i/>
                <w:lang w:val="en-US"/>
              </w:rPr>
              <w:t>Music, Festivals, Record label, Touring, Promotions</w:t>
            </w:r>
          </w:p>
        </w:tc>
      </w:tr>
      <w:tr w:rsidR="006A2FE9" w:rsidRPr="00DD16E9" w14:paraId="79CCB78C" w14:textId="77777777" w:rsidTr="00576CCC">
        <w:tc>
          <w:tcPr>
            <w:tcW w:w="2972" w:type="dxa"/>
          </w:tcPr>
          <w:p w14:paraId="2960BDA6" w14:textId="77777777" w:rsidR="006A2FE9" w:rsidRDefault="006A2FE9" w:rsidP="00473C16">
            <w:pPr>
              <w:rPr>
                <w:lang w:val="en-US"/>
              </w:rPr>
            </w:pPr>
            <w:r>
              <w:rPr>
                <w:lang w:val="en-US"/>
              </w:rPr>
              <w:t>Please get in contact no later than</w:t>
            </w:r>
          </w:p>
        </w:tc>
        <w:tc>
          <w:tcPr>
            <w:tcW w:w="6656" w:type="dxa"/>
          </w:tcPr>
          <w:p w14:paraId="7F584E9C" w14:textId="36BF9203" w:rsidR="00E5751B" w:rsidRPr="00080A4D" w:rsidRDefault="00E5751B" w:rsidP="00473C16">
            <w:pPr>
              <w:rPr>
                <w:i/>
                <w:lang w:val="en-US"/>
              </w:rPr>
            </w:pPr>
            <w:r>
              <w:rPr>
                <w:i/>
                <w:lang w:val="en-US"/>
              </w:rPr>
              <w:t>As soon as possible.</w:t>
            </w:r>
          </w:p>
        </w:tc>
      </w:tr>
    </w:tbl>
    <w:p w14:paraId="3DAA5FE2" w14:textId="77777777" w:rsidR="00DE2DD9" w:rsidRDefault="00DE2DD9" w:rsidP="00542A74">
      <w:pPr>
        <w:pStyle w:val="Naslov2"/>
        <w:rPr>
          <w:lang w:val="en-US"/>
        </w:rPr>
      </w:pPr>
    </w:p>
    <w:p w14:paraId="4C2D3BD7" w14:textId="77777777"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1526CD1" w14:textId="77777777" w:rsidTr="00576CCC">
        <w:tc>
          <w:tcPr>
            <w:tcW w:w="2972" w:type="dxa"/>
          </w:tcPr>
          <w:p w14:paraId="7E5D7FAB" w14:textId="77777777" w:rsidR="00542A74" w:rsidRDefault="00542A74" w:rsidP="00473C16">
            <w:pPr>
              <w:rPr>
                <w:lang w:val="en-US"/>
              </w:rPr>
            </w:pPr>
            <w:r>
              <w:rPr>
                <w:lang w:val="en-US"/>
              </w:rPr>
              <w:t>Yes / no</w:t>
            </w:r>
          </w:p>
        </w:tc>
        <w:tc>
          <w:tcPr>
            <w:tcW w:w="6656" w:type="dxa"/>
          </w:tcPr>
          <w:p w14:paraId="63F7B7C8" w14:textId="71BCBB5F" w:rsidR="00542A74" w:rsidRDefault="006764FE" w:rsidP="00473C16">
            <w:pPr>
              <w:rPr>
                <w:lang w:val="en-US"/>
              </w:rPr>
            </w:pPr>
            <w:r>
              <w:rPr>
                <w:lang w:val="en-US"/>
              </w:rPr>
              <w:t>Yes</w:t>
            </w:r>
          </w:p>
        </w:tc>
      </w:tr>
      <w:tr w:rsidR="00542A74" w:rsidRPr="00DD16E9" w14:paraId="4F9BEBD6" w14:textId="77777777" w:rsidTr="00576CCC">
        <w:tc>
          <w:tcPr>
            <w:tcW w:w="2972" w:type="dxa"/>
          </w:tcPr>
          <w:p w14:paraId="42255CC0" w14:textId="77777777" w:rsidR="00542A74" w:rsidRDefault="00542A74" w:rsidP="00473C16">
            <w:pPr>
              <w:rPr>
                <w:lang w:val="en-US"/>
              </w:rPr>
            </w:pPr>
            <w:r>
              <w:rPr>
                <w:lang w:val="en-US"/>
              </w:rPr>
              <w:t xml:space="preserve">Which kind of projects are you looking for? </w:t>
            </w:r>
          </w:p>
        </w:tc>
        <w:tc>
          <w:tcPr>
            <w:tcW w:w="6656" w:type="dxa"/>
          </w:tcPr>
          <w:p w14:paraId="2E640EE3" w14:textId="44DEE700" w:rsidR="00542A74" w:rsidRDefault="00E67992" w:rsidP="005776F3">
            <w:pPr>
              <w:jc w:val="both"/>
              <w:rPr>
                <w:lang w:val="en-US"/>
              </w:rPr>
            </w:pPr>
            <w:r w:rsidRPr="00E67992">
              <w:t>We are seeking projects aimed at strengthening the music scene and promoting independent musicians, with a particular focus on the alternative music scene. Specific activities of interest include organizing concerts, music publishing, promotion, and tour booking. Additionally, we are open to collaborating on projects that enable further training and development of our organization, ensuring more effective implementation of these activities. Such projects contribute to enhancing our capacities, creating new job opportunities, and providing training for young individuals, thereby supporting the long-term growth of the music scene and cultural sector. Furthermore, we are open to networking and participating in knowledge exchange, as well as sharing our experiences, to collectively contribute to the development of the independent music scene.</w:t>
            </w:r>
          </w:p>
        </w:tc>
      </w:tr>
    </w:tbl>
    <w:p w14:paraId="2BB354A0" w14:textId="77777777" w:rsidR="00576CCC" w:rsidRDefault="00576CCC" w:rsidP="00576CCC">
      <w:pPr>
        <w:pStyle w:val="Naslov2"/>
        <w:rPr>
          <w:rFonts w:eastAsiaTheme="minorHAnsi" w:cstheme="minorBidi"/>
          <w:b w:val="0"/>
          <w:szCs w:val="22"/>
          <w:lang w:val="en-US"/>
        </w:rPr>
      </w:pPr>
    </w:p>
    <w:p w14:paraId="19C23679" w14:textId="77777777"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14:paraId="7E06E0C9" w14:textId="77777777" w:rsidTr="00576CCC">
        <w:tc>
          <w:tcPr>
            <w:tcW w:w="2972" w:type="dxa"/>
          </w:tcPr>
          <w:p w14:paraId="4AB08A36"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1B313AE" w14:textId="32355119" w:rsidR="00576CCC" w:rsidRPr="00080A4D" w:rsidRDefault="00E5751B" w:rsidP="00576CCC">
            <w:pPr>
              <w:rPr>
                <w:i/>
                <w:lang w:val="en-US"/>
              </w:rPr>
            </w:pPr>
            <w:r>
              <w:rPr>
                <w:i/>
                <w:lang w:val="en-US"/>
              </w:rPr>
              <w:t>Yes</w:t>
            </w:r>
          </w:p>
        </w:tc>
      </w:tr>
    </w:tbl>
    <w:p w14:paraId="68EA727B"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0388" w14:textId="77777777" w:rsidR="00C47557" w:rsidRDefault="00C47557" w:rsidP="00473C16">
      <w:pPr>
        <w:spacing w:after="0" w:line="240" w:lineRule="auto"/>
      </w:pPr>
      <w:r>
        <w:separator/>
      </w:r>
    </w:p>
  </w:endnote>
  <w:endnote w:type="continuationSeparator" w:id="0">
    <w:p w14:paraId="4D834278" w14:textId="77777777" w:rsidR="00C47557" w:rsidRDefault="00C47557"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BB32" w14:textId="77777777" w:rsidR="00080A4D" w:rsidRPr="00080A4D" w:rsidRDefault="00705A18" w:rsidP="00705A18">
    <w:pPr>
      <w:pStyle w:val="Podnoj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1B0D" w14:textId="77777777" w:rsidR="00C47557" w:rsidRDefault="00C47557" w:rsidP="00473C16">
      <w:pPr>
        <w:spacing w:after="0" w:line="240" w:lineRule="auto"/>
      </w:pPr>
      <w:r>
        <w:separator/>
      </w:r>
    </w:p>
  </w:footnote>
  <w:footnote w:type="continuationSeparator" w:id="0">
    <w:p w14:paraId="46E8B605" w14:textId="77777777" w:rsidR="00C47557" w:rsidRDefault="00C47557"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BDF1" w14:textId="77777777"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C6AF" w14:textId="54687D6A" w:rsidR="00074415" w:rsidRDefault="00074415">
    <w:pPr>
      <w:pStyle w:val="Zaglavlje"/>
    </w:pPr>
    <w:r w:rsidRPr="00473C16">
      <w:rPr>
        <w:noProof/>
        <w:lang w:val="hr-HR" w:eastAsia="hr-HR"/>
      </w:rPr>
      <w:drawing>
        <wp:inline distT="0" distB="0" distL="0" distR="0" wp14:anchorId="11CC20F8" wp14:editId="5F198A3B">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FB14B6">
      <w:rPr>
        <w:lang w:val="en-US"/>
      </w:rPr>
      <w:t>27</w:t>
    </w:r>
    <w:r>
      <w:rPr>
        <w:lang w:val="en-US"/>
      </w:rPr>
      <w:t>/</w:t>
    </w:r>
    <w:r w:rsidR="00FB14B6">
      <w:rPr>
        <w:lang w:val="en-US"/>
      </w:rPr>
      <w:t>12</w:t>
    </w:r>
    <w:r>
      <w:rPr>
        <w:lang w:val="en-US"/>
      </w:rPr>
      <w:t>/</w:t>
    </w:r>
    <w:r w:rsidR="00FB14B6">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22B"/>
    <w:multiLevelType w:val="multilevel"/>
    <w:tmpl w:val="5AC6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E58F7"/>
    <w:multiLevelType w:val="hybridMultilevel"/>
    <w:tmpl w:val="FD764E90"/>
    <w:lvl w:ilvl="0" w:tplc="B0DEB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37608"/>
    <w:multiLevelType w:val="hybridMultilevel"/>
    <w:tmpl w:val="1A48B930"/>
    <w:lvl w:ilvl="0" w:tplc="10AA8F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895E97"/>
    <w:multiLevelType w:val="multilevel"/>
    <w:tmpl w:val="42E2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D4BBC"/>
    <w:multiLevelType w:val="multilevel"/>
    <w:tmpl w:val="7B32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E5B07"/>
    <w:multiLevelType w:val="multilevel"/>
    <w:tmpl w:val="B3A8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04F7"/>
    <w:rsid w:val="000070E8"/>
    <w:rsid w:val="000333C9"/>
    <w:rsid w:val="00074415"/>
    <w:rsid w:val="00080A4D"/>
    <w:rsid w:val="000E08BC"/>
    <w:rsid w:val="00143B66"/>
    <w:rsid w:val="00212FFF"/>
    <w:rsid w:val="00296C98"/>
    <w:rsid w:val="003334E2"/>
    <w:rsid w:val="003568D4"/>
    <w:rsid w:val="003920AD"/>
    <w:rsid w:val="00473C16"/>
    <w:rsid w:val="004C21B9"/>
    <w:rsid w:val="00501853"/>
    <w:rsid w:val="005137E4"/>
    <w:rsid w:val="00542A74"/>
    <w:rsid w:val="00576CCC"/>
    <w:rsid w:val="005776F3"/>
    <w:rsid w:val="005F4A3F"/>
    <w:rsid w:val="006764FE"/>
    <w:rsid w:val="006A2FE9"/>
    <w:rsid w:val="00705A18"/>
    <w:rsid w:val="0074576A"/>
    <w:rsid w:val="00745861"/>
    <w:rsid w:val="007E2C3A"/>
    <w:rsid w:val="00813BF6"/>
    <w:rsid w:val="008A1B2E"/>
    <w:rsid w:val="008F47DE"/>
    <w:rsid w:val="009618EB"/>
    <w:rsid w:val="00967A04"/>
    <w:rsid w:val="009C29CE"/>
    <w:rsid w:val="00A515EB"/>
    <w:rsid w:val="00AC2B8C"/>
    <w:rsid w:val="00C36FAB"/>
    <w:rsid w:val="00C47557"/>
    <w:rsid w:val="00C91437"/>
    <w:rsid w:val="00CB7442"/>
    <w:rsid w:val="00D066B1"/>
    <w:rsid w:val="00D87A47"/>
    <w:rsid w:val="00DC7923"/>
    <w:rsid w:val="00DD16E9"/>
    <w:rsid w:val="00DE2DD9"/>
    <w:rsid w:val="00E5751B"/>
    <w:rsid w:val="00E67992"/>
    <w:rsid w:val="00E97F53"/>
    <w:rsid w:val="00EC68CE"/>
    <w:rsid w:val="00F42516"/>
    <w:rsid w:val="00FB14B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D608"/>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 w:type="paragraph" w:styleId="Tekstbalonia">
    <w:name w:val="Balloon Text"/>
    <w:basedOn w:val="Normal"/>
    <w:link w:val="TekstbaloniaChar"/>
    <w:uiPriority w:val="99"/>
    <w:semiHidden/>
    <w:unhideWhenUsed/>
    <w:rsid w:val="0050185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1853"/>
    <w:rPr>
      <w:rFonts w:ascii="Segoe UI" w:hAnsi="Segoe UI" w:cs="Segoe UI"/>
      <w:sz w:val="18"/>
      <w:szCs w:val="18"/>
    </w:rPr>
  </w:style>
  <w:style w:type="character" w:customStyle="1" w:styleId="UnresolvedMention">
    <w:name w:val="Unresolved Mention"/>
    <w:basedOn w:val="Zadanifontodlomka"/>
    <w:uiPriority w:val="99"/>
    <w:semiHidden/>
    <w:unhideWhenUsed/>
    <w:rsid w:val="006764FE"/>
    <w:rPr>
      <w:color w:val="605E5C"/>
      <w:shd w:val="clear" w:color="auto" w:fill="E1DFDD"/>
    </w:rPr>
  </w:style>
  <w:style w:type="paragraph" w:styleId="Odlomakpopisa">
    <w:name w:val="List Paragraph"/>
    <w:basedOn w:val="Normal"/>
    <w:uiPriority w:val="34"/>
    <w:qFormat/>
    <w:rsid w:val="000E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7873">
      <w:bodyDiv w:val="1"/>
      <w:marLeft w:val="0"/>
      <w:marRight w:val="0"/>
      <w:marTop w:val="0"/>
      <w:marBottom w:val="0"/>
      <w:divBdr>
        <w:top w:val="none" w:sz="0" w:space="0" w:color="auto"/>
        <w:left w:val="none" w:sz="0" w:space="0" w:color="auto"/>
        <w:bottom w:val="none" w:sz="0" w:space="0" w:color="auto"/>
        <w:right w:val="none" w:sz="0" w:space="0" w:color="auto"/>
      </w:divBdr>
      <w:divsChild>
        <w:div w:id="619847469">
          <w:marLeft w:val="0"/>
          <w:marRight w:val="0"/>
          <w:marTop w:val="0"/>
          <w:marBottom w:val="0"/>
          <w:divBdr>
            <w:top w:val="none" w:sz="0" w:space="0" w:color="auto"/>
            <w:left w:val="none" w:sz="0" w:space="0" w:color="auto"/>
            <w:bottom w:val="none" w:sz="0" w:space="0" w:color="auto"/>
            <w:right w:val="none" w:sz="0" w:space="0" w:color="auto"/>
          </w:divBdr>
          <w:divsChild>
            <w:div w:id="222719138">
              <w:marLeft w:val="0"/>
              <w:marRight w:val="0"/>
              <w:marTop w:val="0"/>
              <w:marBottom w:val="0"/>
              <w:divBdr>
                <w:top w:val="none" w:sz="0" w:space="0" w:color="auto"/>
                <w:left w:val="none" w:sz="0" w:space="0" w:color="auto"/>
                <w:bottom w:val="none" w:sz="0" w:space="0" w:color="auto"/>
                <w:right w:val="none" w:sz="0" w:space="0" w:color="auto"/>
              </w:divBdr>
              <w:divsChild>
                <w:div w:id="252668605">
                  <w:marLeft w:val="0"/>
                  <w:marRight w:val="0"/>
                  <w:marTop w:val="0"/>
                  <w:marBottom w:val="0"/>
                  <w:divBdr>
                    <w:top w:val="none" w:sz="0" w:space="0" w:color="auto"/>
                    <w:left w:val="none" w:sz="0" w:space="0" w:color="auto"/>
                    <w:bottom w:val="none" w:sz="0" w:space="0" w:color="auto"/>
                    <w:right w:val="none" w:sz="0" w:space="0" w:color="auto"/>
                  </w:divBdr>
                  <w:divsChild>
                    <w:div w:id="1136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6866">
      <w:bodyDiv w:val="1"/>
      <w:marLeft w:val="0"/>
      <w:marRight w:val="0"/>
      <w:marTop w:val="0"/>
      <w:marBottom w:val="0"/>
      <w:divBdr>
        <w:top w:val="none" w:sz="0" w:space="0" w:color="auto"/>
        <w:left w:val="none" w:sz="0" w:space="0" w:color="auto"/>
        <w:bottom w:val="none" w:sz="0" w:space="0" w:color="auto"/>
        <w:right w:val="none" w:sz="0" w:space="0" w:color="auto"/>
      </w:divBdr>
    </w:div>
    <w:div w:id="216477501">
      <w:bodyDiv w:val="1"/>
      <w:marLeft w:val="0"/>
      <w:marRight w:val="0"/>
      <w:marTop w:val="0"/>
      <w:marBottom w:val="0"/>
      <w:divBdr>
        <w:top w:val="none" w:sz="0" w:space="0" w:color="auto"/>
        <w:left w:val="none" w:sz="0" w:space="0" w:color="auto"/>
        <w:bottom w:val="none" w:sz="0" w:space="0" w:color="auto"/>
        <w:right w:val="none" w:sz="0" w:space="0" w:color="auto"/>
      </w:divBdr>
      <w:divsChild>
        <w:div w:id="1637181120">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sChild>
                <w:div w:id="1765223809">
                  <w:marLeft w:val="0"/>
                  <w:marRight w:val="0"/>
                  <w:marTop w:val="0"/>
                  <w:marBottom w:val="0"/>
                  <w:divBdr>
                    <w:top w:val="none" w:sz="0" w:space="0" w:color="auto"/>
                    <w:left w:val="none" w:sz="0" w:space="0" w:color="auto"/>
                    <w:bottom w:val="none" w:sz="0" w:space="0" w:color="auto"/>
                    <w:right w:val="none" w:sz="0" w:space="0" w:color="auto"/>
                  </w:divBdr>
                  <w:divsChild>
                    <w:div w:id="1218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3862">
      <w:bodyDiv w:val="1"/>
      <w:marLeft w:val="0"/>
      <w:marRight w:val="0"/>
      <w:marTop w:val="0"/>
      <w:marBottom w:val="0"/>
      <w:divBdr>
        <w:top w:val="none" w:sz="0" w:space="0" w:color="auto"/>
        <w:left w:val="none" w:sz="0" w:space="0" w:color="auto"/>
        <w:bottom w:val="none" w:sz="0" w:space="0" w:color="auto"/>
        <w:right w:val="none" w:sz="0" w:space="0" w:color="auto"/>
      </w:divBdr>
    </w:div>
    <w:div w:id="981690102">
      <w:bodyDiv w:val="1"/>
      <w:marLeft w:val="0"/>
      <w:marRight w:val="0"/>
      <w:marTop w:val="0"/>
      <w:marBottom w:val="0"/>
      <w:divBdr>
        <w:top w:val="none" w:sz="0" w:space="0" w:color="auto"/>
        <w:left w:val="none" w:sz="0" w:space="0" w:color="auto"/>
        <w:bottom w:val="none" w:sz="0" w:space="0" w:color="auto"/>
        <w:right w:val="none" w:sz="0" w:space="0" w:color="auto"/>
      </w:divBdr>
    </w:div>
    <w:div w:id="1320039649">
      <w:bodyDiv w:val="1"/>
      <w:marLeft w:val="0"/>
      <w:marRight w:val="0"/>
      <w:marTop w:val="0"/>
      <w:marBottom w:val="0"/>
      <w:divBdr>
        <w:top w:val="none" w:sz="0" w:space="0" w:color="auto"/>
        <w:left w:val="none" w:sz="0" w:space="0" w:color="auto"/>
        <w:bottom w:val="none" w:sz="0" w:space="0" w:color="auto"/>
        <w:right w:val="none" w:sz="0" w:space="0" w:color="auto"/>
      </w:divBdr>
    </w:div>
    <w:div w:id="1845782730">
      <w:bodyDiv w:val="1"/>
      <w:marLeft w:val="0"/>
      <w:marRight w:val="0"/>
      <w:marTop w:val="0"/>
      <w:marBottom w:val="0"/>
      <w:divBdr>
        <w:top w:val="none" w:sz="0" w:space="0" w:color="auto"/>
        <w:left w:val="none" w:sz="0" w:space="0" w:color="auto"/>
        <w:bottom w:val="none" w:sz="0" w:space="0" w:color="auto"/>
        <w:right w:val="none" w:sz="0" w:space="0" w:color="auto"/>
      </w:divBdr>
    </w:div>
    <w:div w:id="20605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a-pul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profitrec.co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na@alternativa-pula.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Stvaranje novog dokumenta." ma:contentTypeScope="" ma:versionID="a13e6f71097d9d61eb72f8edc17a266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74e5c9213ee2596049b8e066beb7ce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84C01050-F378-47BB-A4AA-D6833F94CFEA}"/>
</file>

<file path=customXml/itemProps2.xml><?xml version="1.0" encoding="utf-8"?>
<ds:datastoreItem xmlns:ds="http://schemas.openxmlformats.org/officeDocument/2006/customXml" ds:itemID="{535193A9-AAEA-4FFC-847F-8286066973A0}"/>
</file>

<file path=customXml/itemProps3.xml><?xml version="1.0" encoding="utf-8"?>
<ds:datastoreItem xmlns:ds="http://schemas.openxmlformats.org/officeDocument/2006/customXml" ds:itemID="{3461F213-EBB0-4E17-9C9C-957ECAD16EBC}"/>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5755</Characters>
  <Application>Microsoft Office Word</Application>
  <DocSecurity>0</DocSecurity>
  <Lines>47</Lines>
  <Paragraphs>13</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2025-01-03T12:27:00Z</dcterms:created>
  <dcterms:modified xsi:type="dcterms:W3CDTF">2025-01-03T12:27:00Z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